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36D" w:rsidRDefault="003B336D" w:rsidP="003B336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3B336D" w:rsidRDefault="003B336D" w:rsidP="003B33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«Детский сад комбинированного вида № 110»                  </w:t>
      </w:r>
    </w:p>
    <w:p w:rsidR="003B336D" w:rsidRDefault="003B336D" w:rsidP="003B336D">
      <w:pPr>
        <w:pStyle w:val="Prikazzag"/>
        <w:spacing w:before="160" w:after="120"/>
      </w:pPr>
    </w:p>
    <w:p w:rsidR="003B336D" w:rsidRDefault="003B336D" w:rsidP="003B336D">
      <w:pPr>
        <w:pStyle w:val="Prikazzag"/>
        <w:spacing w:before="160" w:after="120"/>
      </w:pPr>
      <w:r>
        <w:t>ПРИКАЗ</w:t>
      </w:r>
    </w:p>
    <w:p w:rsidR="003B336D" w:rsidRDefault="00235FD0" w:rsidP="003B336D">
      <w:pPr>
        <w:pStyle w:val="PrikazDOU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«02»  сентября </w:t>
      </w:r>
      <w:r w:rsidR="003B336D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>№ 119а</w:t>
      </w:r>
    </w:p>
    <w:p w:rsidR="00540192" w:rsidRDefault="00845F03">
      <w:pPr>
        <w:pStyle w:val="2"/>
        <w:ind w:left="277" w:right="707"/>
        <w:jc w:val="left"/>
      </w:pPr>
      <w:r>
        <w:t>«</w:t>
      </w:r>
      <w:r>
        <w:t xml:space="preserve">Об организации работы </w:t>
      </w:r>
    </w:p>
    <w:p w:rsidR="003B336D" w:rsidRDefault="003B336D">
      <w:pPr>
        <w:pStyle w:val="2"/>
        <w:ind w:left="277" w:right="707"/>
        <w:jc w:val="left"/>
      </w:pPr>
      <w:r>
        <w:t>Кабинета раннего вмешательства</w:t>
      </w:r>
    </w:p>
    <w:p w:rsidR="003B336D" w:rsidRDefault="003B336D">
      <w:pPr>
        <w:pStyle w:val="2"/>
        <w:ind w:left="277" w:right="707"/>
        <w:jc w:val="left"/>
      </w:pPr>
      <w:r>
        <w:t>на 2024-2025 учебный год</w:t>
      </w:r>
    </w:p>
    <w:p w:rsidR="003B336D" w:rsidRDefault="003B336D">
      <w:pPr>
        <w:pStyle w:val="2"/>
        <w:ind w:left="277" w:right="707"/>
        <w:jc w:val="left"/>
      </w:pPr>
    </w:p>
    <w:p w:rsidR="003B336D" w:rsidRDefault="003B336D" w:rsidP="003B336D">
      <w:pPr>
        <w:pStyle w:val="a3"/>
        <w:spacing w:before="1"/>
        <w:ind w:left="219" w:right="228" w:firstLine="710"/>
        <w:jc w:val="both"/>
      </w:pPr>
      <w:r>
        <w:rPr>
          <w:i/>
          <w:iCs/>
        </w:rPr>
        <w:t>Н</w:t>
      </w:r>
      <w:r w:rsidRPr="00447D31">
        <w:rPr>
          <w:i/>
          <w:iCs/>
        </w:rPr>
        <w:t xml:space="preserve">а основании совместного приказа  </w:t>
      </w:r>
      <w:r w:rsidRPr="00447D31">
        <w:t>Комитета образования и науки Курской области Комитета социального обеспечения Курской области Комитета здравоохранения Курской области приказ от 07.05.2018 № 1-452/127/211 «Об утверждении Комплекса мер по формированию современной инфраструктуры системы ранней помощи детям с выявленными нарушениями развития, угрозой их возникновения, детям с ограниченными возможностями здоровья, инвалидностью и семьям, их воспитывающим, в Кур</w:t>
      </w:r>
      <w:r>
        <w:t>ской области на 2018-2019 годы и в</w:t>
      </w:r>
      <w:r>
        <w:rPr>
          <w:spacing w:val="1"/>
        </w:rPr>
        <w:t xml:space="preserve"> </w:t>
      </w:r>
      <w:r>
        <w:t>целях оказания</w:t>
      </w:r>
      <w:r>
        <w:rPr>
          <w:spacing w:val="1"/>
        </w:rPr>
        <w:t xml:space="preserve"> </w:t>
      </w:r>
      <w:r>
        <w:t>методической,</w:t>
      </w:r>
      <w:r>
        <w:rPr>
          <w:spacing w:val="1"/>
        </w:rPr>
        <w:t xml:space="preserve"> </w:t>
      </w:r>
      <w:r>
        <w:t>психолого-педагогической,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родителям (законным представителям) детей от 0 до 3 лет, не посещающих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«Детский сад комбинированного вида № 110</w:t>
      </w:r>
      <w:r>
        <w:t>»</w:t>
      </w:r>
    </w:p>
    <w:p w:rsidR="00C86F20" w:rsidRDefault="00C86F20">
      <w:pPr>
        <w:pStyle w:val="2"/>
        <w:ind w:left="219"/>
        <w:jc w:val="left"/>
      </w:pPr>
    </w:p>
    <w:p w:rsidR="00540192" w:rsidRDefault="00845F03">
      <w:pPr>
        <w:pStyle w:val="2"/>
        <w:ind w:left="219"/>
        <w:jc w:val="left"/>
      </w:pPr>
      <w:r>
        <w:t>ПРИАЗЫВАЮ:</w:t>
      </w:r>
    </w:p>
    <w:p w:rsidR="003B336D" w:rsidRDefault="003B336D" w:rsidP="003B336D">
      <w:pPr>
        <w:pStyle w:val="2"/>
        <w:numPr>
          <w:ilvl w:val="0"/>
          <w:numId w:val="5"/>
        </w:numPr>
        <w:jc w:val="left"/>
        <w:rPr>
          <w:b w:val="0"/>
        </w:rPr>
      </w:pPr>
      <w:r>
        <w:rPr>
          <w:b w:val="0"/>
        </w:rPr>
        <w:t>Утвердить состав Кабинета раннего вмешательства:</w:t>
      </w:r>
    </w:p>
    <w:p w:rsidR="003B336D" w:rsidRDefault="003B336D" w:rsidP="003B336D">
      <w:pPr>
        <w:pStyle w:val="2"/>
        <w:ind w:left="579"/>
        <w:jc w:val="left"/>
        <w:rPr>
          <w:b w:val="0"/>
        </w:rPr>
      </w:pPr>
      <w:r>
        <w:rPr>
          <w:b w:val="0"/>
        </w:rPr>
        <w:t>Руководитель службы Кабинета ранней помощи- старший воспитатель Кальчинская Н.В.:</w:t>
      </w:r>
    </w:p>
    <w:p w:rsidR="003B336D" w:rsidRDefault="00C86F20" w:rsidP="003B336D">
      <w:pPr>
        <w:pStyle w:val="2"/>
        <w:ind w:left="579"/>
        <w:jc w:val="left"/>
        <w:rPr>
          <w:b w:val="0"/>
        </w:rPr>
      </w:pPr>
      <w:r>
        <w:rPr>
          <w:b w:val="0"/>
        </w:rPr>
        <w:t>педагог-психолог Дурнева В.Г.;</w:t>
      </w:r>
    </w:p>
    <w:p w:rsidR="00C86F20" w:rsidRDefault="00C86F20" w:rsidP="003B336D">
      <w:pPr>
        <w:pStyle w:val="2"/>
        <w:ind w:left="579"/>
        <w:jc w:val="left"/>
        <w:rPr>
          <w:b w:val="0"/>
        </w:rPr>
      </w:pPr>
      <w:r>
        <w:rPr>
          <w:b w:val="0"/>
        </w:rPr>
        <w:t>учитель-логопед Кобелева Ж.В,;</w:t>
      </w:r>
    </w:p>
    <w:p w:rsidR="00C86F20" w:rsidRDefault="00C86F20" w:rsidP="003B336D">
      <w:pPr>
        <w:pStyle w:val="2"/>
        <w:ind w:left="579"/>
        <w:jc w:val="left"/>
        <w:rPr>
          <w:b w:val="0"/>
        </w:rPr>
      </w:pPr>
      <w:r>
        <w:rPr>
          <w:b w:val="0"/>
        </w:rPr>
        <w:t>инструктор по физической культуре- Григорьева О.В.;</w:t>
      </w:r>
    </w:p>
    <w:p w:rsidR="00C86F20" w:rsidRDefault="00C86F20" w:rsidP="003B336D">
      <w:pPr>
        <w:pStyle w:val="2"/>
        <w:ind w:left="579"/>
        <w:jc w:val="left"/>
        <w:rPr>
          <w:b w:val="0"/>
        </w:rPr>
      </w:pPr>
      <w:r>
        <w:rPr>
          <w:b w:val="0"/>
        </w:rPr>
        <w:t>старшая медсестра- Уткина С.В.;</w:t>
      </w:r>
    </w:p>
    <w:p w:rsidR="00C86F20" w:rsidRDefault="00C86F20" w:rsidP="003B336D">
      <w:pPr>
        <w:pStyle w:val="2"/>
        <w:ind w:left="579"/>
        <w:jc w:val="left"/>
        <w:rPr>
          <w:b w:val="0"/>
        </w:rPr>
      </w:pPr>
      <w:r>
        <w:rPr>
          <w:b w:val="0"/>
        </w:rPr>
        <w:t>воспитатель- Елисова Л.В.</w:t>
      </w:r>
    </w:p>
    <w:p w:rsidR="00C86F20" w:rsidRPr="003B336D" w:rsidRDefault="00C86F20" w:rsidP="003B336D">
      <w:pPr>
        <w:pStyle w:val="2"/>
        <w:ind w:left="579"/>
        <w:jc w:val="left"/>
        <w:rPr>
          <w:b w:val="0"/>
        </w:rPr>
      </w:pPr>
    </w:p>
    <w:p w:rsidR="00540192" w:rsidRDefault="00C86F20">
      <w:pPr>
        <w:pStyle w:val="a4"/>
        <w:numPr>
          <w:ilvl w:val="0"/>
          <w:numId w:val="3"/>
        </w:numPr>
        <w:tabs>
          <w:tab w:val="left" w:pos="941"/>
        </w:tabs>
        <w:ind w:right="734"/>
        <w:rPr>
          <w:sz w:val="28"/>
        </w:rPr>
      </w:pPr>
      <w:r>
        <w:rPr>
          <w:sz w:val="28"/>
        </w:rPr>
        <w:t>Утвердить План работыК</w:t>
      </w:r>
      <w:r w:rsidR="00845F03">
        <w:rPr>
          <w:sz w:val="28"/>
        </w:rPr>
        <w:t>кабинета раннего</w:t>
      </w:r>
      <w:r w:rsidR="00845F03">
        <w:rPr>
          <w:spacing w:val="-68"/>
          <w:sz w:val="28"/>
        </w:rPr>
        <w:t xml:space="preserve"> </w:t>
      </w:r>
      <w:r>
        <w:rPr>
          <w:sz w:val="28"/>
        </w:rPr>
        <w:t>вмешательства</w:t>
      </w:r>
      <w:r w:rsidR="00845F03">
        <w:rPr>
          <w:spacing w:val="-3"/>
          <w:sz w:val="28"/>
        </w:rPr>
        <w:t xml:space="preserve"> </w:t>
      </w:r>
      <w:r w:rsidR="00845F03">
        <w:rPr>
          <w:sz w:val="28"/>
        </w:rPr>
        <w:t>на</w:t>
      </w:r>
      <w:r w:rsidR="00845F03">
        <w:rPr>
          <w:spacing w:val="4"/>
          <w:sz w:val="28"/>
        </w:rPr>
        <w:t xml:space="preserve"> </w:t>
      </w:r>
      <w:r w:rsidR="00845F03">
        <w:rPr>
          <w:sz w:val="28"/>
        </w:rPr>
        <w:t>2024</w:t>
      </w:r>
      <w:r w:rsidR="00845F03">
        <w:rPr>
          <w:spacing w:val="-1"/>
          <w:sz w:val="28"/>
        </w:rPr>
        <w:t xml:space="preserve"> </w:t>
      </w:r>
      <w:r w:rsidR="00845F03">
        <w:rPr>
          <w:sz w:val="28"/>
        </w:rPr>
        <w:t>– 2025</w:t>
      </w:r>
      <w:r w:rsidR="00845F03">
        <w:rPr>
          <w:spacing w:val="4"/>
          <w:sz w:val="28"/>
        </w:rPr>
        <w:t xml:space="preserve"> </w:t>
      </w:r>
      <w:r w:rsidR="00845F03">
        <w:rPr>
          <w:sz w:val="28"/>
        </w:rPr>
        <w:t>учебный</w:t>
      </w:r>
      <w:r w:rsidR="00845F03">
        <w:rPr>
          <w:spacing w:val="-1"/>
          <w:sz w:val="28"/>
        </w:rPr>
        <w:t xml:space="preserve"> </w:t>
      </w:r>
      <w:r w:rsidR="00845F03">
        <w:rPr>
          <w:sz w:val="28"/>
        </w:rPr>
        <w:t>год (Приложение</w:t>
      </w:r>
      <w:r w:rsidR="00845F03">
        <w:rPr>
          <w:spacing w:val="1"/>
          <w:sz w:val="28"/>
        </w:rPr>
        <w:t xml:space="preserve"> </w:t>
      </w:r>
      <w:r w:rsidR="00845F03">
        <w:rPr>
          <w:sz w:val="28"/>
        </w:rPr>
        <w:t>1).</w:t>
      </w:r>
    </w:p>
    <w:p w:rsidR="00540192" w:rsidRDefault="00845F03">
      <w:pPr>
        <w:pStyle w:val="a4"/>
        <w:numPr>
          <w:ilvl w:val="0"/>
          <w:numId w:val="3"/>
        </w:numPr>
        <w:tabs>
          <w:tab w:val="left" w:pos="941"/>
        </w:tabs>
        <w:spacing w:before="4"/>
        <w:ind w:right="1517"/>
        <w:rPr>
          <w:sz w:val="28"/>
        </w:rPr>
      </w:pPr>
      <w:r>
        <w:rPr>
          <w:sz w:val="28"/>
        </w:rPr>
        <w:t>Утвердить График работы</w:t>
      </w:r>
      <w:r>
        <w:rPr>
          <w:sz w:val="28"/>
        </w:rPr>
        <w:t xml:space="preserve"> ранней помощи (кабинета раннего</w:t>
      </w:r>
      <w:r>
        <w:rPr>
          <w:spacing w:val="-68"/>
          <w:sz w:val="28"/>
        </w:rPr>
        <w:t xml:space="preserve"> </w:t>
      </w:r>
      <w:r>
        <w:rPr>
          <w:sz w:val="28"/>
        </w:rPr>
        <w:t>вмешательства)</w:t>
      </w:r>
      <w:r>
        <w:rPr>
          <w:spacing w:val="-3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2025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 (Приложение 2).</w:t>
      </w:r>
    </w:p>
    <w:p w:rsidR="00540192" w:rsidRDefault="00845F03" w:rsidP="00C86F20">
      <w:pPr>
        <w:pStyle w:val="a4"/>
        <w:numPr>
          <w:ilvl w:val="0"/>
          <w:numId w:val="3"/>
        </w:numPr>
        <w:tabs>
          <w:tab w:val="left" w:pos="941"/>
        </w:tabs>
        <w:spacing w:line="321" w:lineRule="exact"/>
        <w:ind w:hanging="361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</w:t>
      </w:r>
    </w:p>
    <w:p w:rsidR="00C86F20" w:rsidRDefault="00C86F20" w:rsidP="00C86F20">
      <w:pPr>
        <w:tabs>
          <w:tab w:val="left" w:pos="941"/>
        </w:tabs>
        <w:spacing w:line="321" w:lineRule="exact"/>
        <w:rPr>
          <w:sz w:val="28"/>
        </w:rPr>
      </w:pPr>
    </w:p>
    <w:p w:rsidR="00C86F20" w:rsidRPr="00C86F20" w:rsidRDefault="00C86F20" w:rsidP="00C86F20">
      <w:pPr>
        <w:tabs>
          <w:tab w:val="left" w:pos="941"/>
        </w:tabs>
        <w:spacing w:line="321" w:lineRule="exact"/>
        <w:rPr>
          <w:sz w:val="28"/>
        </w:rPr>
        <w:sectPr w:rsidR="00C86F20" w:rsidRPr="00C86F20">
          <w:type w:val="continuous"/>
          <w:pgSz w:w="11910" w:h="16840"/>
          <w:pgMar w:top="1180" w:right="620" w:bottom="280" w:left="1480" w:header="720" w:footer="720" w:gutter="0"/>
          <w:cols w:space="720"/>
        </w:sectPr>
      </w:pPr>
      <w:r>
        <w:rPr>
          <w:sz w:val="28"/>
        </w:rPr>
        <w:t>Заведующий  МБДОУ №110:</w:t>
      </w:r>
      <w:r>
        <w:rPr>
          <w:sz w:val="28"/>
        </w:rPr>
        <w:tab/>
      </w:r>
      <w:r>
        <w:rPr>
          <w:sz w:val="28"/>
        </w:rPr>
        <w:tab/>
        <w:t xml:space="preserve">    Т.И.Подтуркина</w:t>
      </w:r>
    </w:p>
    <w:p w:rsidR="00540192" w:rsidRDefault="00845F03">
      <w:pPr>
        <w:pStyle w:val="a3"/>
        <w:ind w:left="940"/>
      </w:pPr>
      <w:r>
        <w:t>С</w:t>
      </w:r>
      <w:r>
        <w:rPr>
          <w:spacing w:val="-4"/>
        </w:rPr>
        <w:t xml:space="preserve"> </w:t>
      </w:r>
      <w:r>
        <w:rPr>
          <w:spacing w:val="-4"/>
        </w:rPr>
        <w:t xml:space="preserve"> </w:t>
      </w:r>
      <w:r w:rsidR="00C86F20">
        <w:t>приказом</w:t>
      </w:r>
      <w:r>
        <w:rPr>
          <w:spacing w:val="-3"/>
        </w:rPr>
        <w:t xml:space="preserve"> </w:t>
      </w:r>
      <w:r>
        <w:t>ознакомлены:</w:t>
      </w:r>
    </w:p>
    <w:p w:rsidR="00C86F20" w:rsidRDefault="00C86F20">
      <w:pPr>
        <w:pStyle w:val="a3"/>
        <w:ind w:left="940"/>
      </w:pPr>
      <w:r>
        <w:t>Кальчинская Н.В.</w:t>
      </w:r>
    </w:p>
    <w:p w:rsidR="00C86F20" w:rsidRDefault="00C86F20">
      <w:pPr>
        <w:pStyle w:val="a3"/>
        <w:ind w:left="940"/>
      </w:pPr>
      <w:r>
        <w:t>Дурнева В.Г.</w:t>
      </w:r>
    </w:p>
    <w:p w:rsidR="00C86F20" w:rsidRDefault="00C86F20">
      <w:pPr>
        <w:pStyle w:val="a3"/>
        <w:ind w:left="940"/>
      </w:pPr>
      <w:r>
        <w:t>Уткина С.В.</w:t>
      </w:r>
    </w:p>
    <w:p w:rsidR="00C86F20" w:rsidRDefault="00C86F20">
      <w:pPr>
        <w:pStyle w:val="a3"/>
        <w:ind w:left="940"/>
      </w:pPr>
      <w:r>
        <w:t>Кобелева Ж,В,</w:t>
      </w:r>
    </w:p>
    <w:p w:rsidR="00C86F20" w:rsidRDefault="00C86F20">
      <w:pPr>
        <w:pStyle w:val="a3"/>
        <w:ind w:left="940"/>
      </w:pPr>
      <w:r>
        <w:t>Григорьева О.В.</w:t>
      </w:r>
    </w:p>
    <w:p w:rsidR="00540192" w:rsidRDefault="00540192">
      <w:pPr>
        <w:pStyle w:val="a3"/>
        <w:spacing w:before="6" w:after="1"/>
      </w:pPr>
    </w:p>
    <w:p w:rsidR="00540192" w:rsidRDefault="00540192">
      <w:pPr>
        <w:pStyle w:val="a3"/>
        <w:spacing w:before="2"/>
        <w:rPr>
          <w:sz w:val="25"/>
        </w:rPr>
      </w:pPr>
    </w:p>
    <w:p w:rsidR="00540192" w:rsidRDefault="00540192">
      <w:pPr>
        <w:rPr>
          <w:rFonts w:ascii="Trebuchet MS"/>
          <w:sz w:val="15"/>
        </w:rPr>
        <w:sectPr w:rsidR="00540192">
          <w:type w:val="continuous"/>
          <w:pgSz w:w="11910" w:h="16840"/>
          <w:pgMar w:top="1180" w:right="620" w:bottom="280" w:left="1480" w:header="720" w:footer="720" w:gutter="0"/>
          <w:cols w:num="2" w:space="720" w:equalWidth="0">
            <w:col w:w="6254" w:space="40"/>
            <w:col w:w="3516"/>
          </w:cols>
        </w:sectPr>
      </w:pPr>
    </w:p>
    <w:p w:rsidR="00540192" w:rsidRDefault="00845F03">
      <w:pPr>
        <w:pStyle w:val="2"/>
        <w:spacing w:before="76"/>
        <w:ind w:left="0" w:right="225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1</w:t>
      </w:r>
    </w:p>
    <w:p w:rsidR="00540192" w:rsidRDefault="00845F03">
      <w:pPr>
        <w:spacing w:before="250"/>
        <w:ind w:left="1064" w:right="1074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</w:p>
    <w:p w:rsidR="00C86F20" w:rsidRDefault="00C86F20">
      <w:pPr>
        <w:spacing w:before="250"/>
        <w:ind w:left="1064" w:right="1074"/>
        <w:jc w:val="center"/>
        <w:rPr>
          <w:b/>
          <w:sz w:val="28"/>
        </w:rPr>
      </w:pPr>
      <w:r>
        <w:rPr>
          <w:b/>
          <w:sz w:val="28"/>
        </w:rPr>
        <w:t xml:space="preserve">Кабинета раннего вмешательства </w:t>
      </w:r>
    </w:p>
    <w:p w:rsidR="00540192" w:rsidRDefault="00845F03">
      <w:pPr>
        <w:ind w:left="1972" w:right="1989"/>
        <w:jc w:val="center"/>
        <w:rPr>
          <w:b/>
          <w:sz w:val="28"/>
        </w:rPr>
      </w:pPr>
      <w:r>
        <w:rPr>
          <w:b/>
          <w:sz w:val="28"/>
        </w:rPr>
        <w:t>на 2024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8"/>
        <w:gridCol w:w="1843"/>
        <w:gridCol w:w="2410"/>
      </w:tblGrid>
      <w:tr w:rsidR="00540192">
        <w:trPr>
          <w:trHeight w:val="642"/>
        </w:trPr>
        <w:tc>
          <w:tcPr>
            <w:tcW w:w="4648" w:type="dxa"/>
          </w:tcPr>
          <w:p w:rsidR="00540192" w:rsidRDefault="00845F03">
            <w:pPr>
              <w:pStyle w:val="TableParagraph"/>
              <w:spacing w:line="320" w:lineRule="exact"/>
              <w:ind w:left="974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843" w:type="dxa"/>
          </w:tcPr>
          <w:p w:rsidR="00540192" w:rsidRDefault="00845F03">
            <w:pPr>
              <w:pStyle w:val="TableParagraph"/>
              <w:spacing w:line="322" w:lineRule="exact"/>
              <w:ind w:left="172" w:right="147" w:firstLine="422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испо</w:t>
            </w:r>
            <w:r>
              <w:rPr>
                <w:b/>
                <w:spacing w:val="-1"/>
                <w:sz w:val="28"/>
              </w:rPr>
              <w:t>лнения</w:t>
            </w:r>
          </w:p>
        </w:tc>
        <w:tc>
          <w:tcPr>
            <w:tcW w:w="2410" w:type="dxa"/>
          </w:tcPr>
          <w:p w:rsidR="00540192" w:rsidRDefault="00845F03">
            <w:pPr>
              <w:pStyle w:val="TableParagraph"/>
              <w:spacing w:line="320" w:lineRule="exact"/>
              <w:ind w:left="202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540192">
        <w:trPr>
          <w:trHeight w:val="1611"/>
        </w:trPr>
        <w:tc>
          <w:tcPr>
            <w:tcW w:w="4648" w:type="dxa"/>
          </w:tcPr>
          <w:p w:rsidR="00540192" w:rsidRDefault="00845F03">
            <w:pPr>
              <w:pStyle w:val="TableParagraph"/>
              <w:tabs>
                <w:tab w:val="left" w:pos="1913"/>
              </w:tabs>
              <w:ind w:left="110" w:right="10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нормативно-правовой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базы.</w:t>
            </w:r>
          </w:p>
          <w:p w:rsidR="00540192" w:rsidRDefault="00845F03">
            <w:pPr>
              <w:pStyle w:val="TableParagraph"/>
              <w:ind w:left="110" w:right="98"/>
              <w:rPr>
                <w:sz w:val="28"/>
              </w:rPr>
            </w:pPr>
            <w:r>
              <w:rPr>
                <w:sz w:val="28"/>
              </w:rPr>
              <w:t>Заключение договоров с родителями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 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посещающих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МБДОУ.</w:t>
            </w:r>
          </w:p>
        </w:tc>
        <w:tc>
          <w:tcPr>
            <w:tcW w:w="1843" w:type="dxa"/>
          </w:tcPr>
          <w:p w:rsidR="00540192" w:rsidRDefault="00845F03">
            <w:pPr>
              <w:pStyle w:val="TableParagraph"/>
              <w:spacing w:line="242" w:lineRule="auto"/>
              <w:ind w:left="326" w:right="31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Сентябрь-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октябрь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410" w:type="dxa"/>
          </w:tcPr>
          <w:p w:rsidR="00540192" w:rsidRDefault="00845F03">
            <w:pPr>
              <w:pStyle w:val="TableParagraph"/>
              <w:ind w:left="481" w:right="453" w:firstLine="182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воспитатель</w:t>
            </w:r>
          </w:p>
        </w:tc>
      </w:tr>
      <w:tr w:rsidR="00540192">
        <w:trPr>
          <w:trHeight w:val="2899"/>
        </w:trPr>
        <w:tc>
          <w:tcPr>
            <w:tcW w:w="4648" w:type="dxa"/>
          </w:tcPr>
          <w:p w:rsidR="00540192" w:rsidRDefault="00845F03">
            <w:pPr>
              <w:pStyle w:val="TableParagraph"/>
              <w:tabs>
                <w:tab w:val="left" w:pos="2345"/>
              </w:tabs>
              <w:ind w:left="143" w:right="104"/>
              <w:jc w:val="both"/>
              <w:rPr>
                <w:sz w:val="28"/>
              </w:rPr>
            </w:pPr>
            <w:r>
              <w:rPr>
                <w:sz w:val="28"/>
              </w:rPr>
              <w:t>«День открытых дверей»</w:t>
            </w:r>
          </w:p>
          <w:p w:rsidR="00540192" w:rsidRDefault="0054019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40192" w:rsidRDefault="00845F03">
            <w:pPr>
              <w:pStyle w:val="TableParagraph"/>
              <w:ind w:left="143" w:right="109"/>
              <w:jc w:val="both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первые годы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</w:p>
        </w:tc>
        <w:tc>
          <w:tcPr>
            <w:tcW w:w="1843" w:type="dxa"/>
          </w:tcPr>
          <w:p w:rsidR="00540192" w:rsidRDefault="00845F03">
            <w:pPr>
              <w:pStyle w:val="TableParagraph"/>
              <w:ind w:left="513" w:right="399" w:hanging="92"/>
              <w:rPr>
                <w:sz w:val="28"/>
              </w:rPr>
            </w:pPr>
            <w:r>
              <w:rPr>
                <w:spacing w:val="-1"/>
                <w:sz w:val="28"/>
              </w:rPr>
              <w:t>Октябрь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410" w:type="dxa"/>
          </w:tcPr>
          <w:p w:rsidR="00540192" w:rsidRDefault="00002179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  <w:p w:rsidR="00540192" w:rsidRDefault="00540192">
            <w:pPr>
              <w:pStyle w:val="TableParagraph"/>
              <w:rPr>
                <w:b/>
                <w:sz w:val="30"/>
              </w:rPr>
            </w:pPr>
          </w:p>
          <w:p w:rsidR="00540192" w:rsidRDefault="00540192">
            <w:pPr>
              <w:pStyle w:val="TableParagraph"/>
              <w:rPr>
                <w:b/>
                <w:sz w:val="30"/>
              </w:rPr>
            </w:pPr>
          </w:p>
          <w:p w:rsidR="00540192" w:rsidRDefault="00540192">
            <w:pPr>
              <w:pStyle w:val="TableParagraph"/>
              <w:rPr>
                <w:b/>
                <w:sz w:val="30"/>
              </w:rPr>
            </w:pPr>
          </w:p>
          <w:p w:rsidR="00540192" w:rsidRDefault="00845F03">
            <w:pPr>
              <w:pStyle w:val="TableParagraph"/>
              <w:spacing w:before="251"/>
              <w:ind w:left="111"/>
              <w:rPr>
                <w:sz w:val="28"/>
              </w:rPr>
            </w:pPr>
            <w:r>
              <w:rPr>
                <w:sz w:val="28"/>
              </w:rPr>
              <w:t>Учитель-логопед</w:t>
            </w:r>
          </w:p>
        </w:tc>
      </w:tr>
      <w:tr w:rsidR="00540192">
        <w:trPr>
          <w:trHeight w:val="3538"/>
        </w:trPr>
        <w:tc>
          <w:tcPr>
            <w:tcW w:w="4648" w:type="dxa"/>
          </w:tcPr>
          <w:p w:rsidR="00540192" w:rsidRDefault="00845F03">
            <w:pPr>
              <w:pStyle w:val="TableParagraph"/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простудных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заболеваний»</w:t>
            </w:r>
          </w:p>
          <w:p w:rsidR="00540192" w:rsidRDefault="0054019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40192" w:rsidRDefault="00845F03">
            <w:pPr>
              <w:pStyle w:val="TableParagraph"/>
              <w:tabs>
                <w:tab w:val="left" w:pos="2743"/>
              </w:tabs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коррекционно-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простудных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:rsidR="00540192" w:rsidRDefault="00540192">
            <w:pPr>
              <w:pStyle w:val="TableParagraph"/>
              <w:spacing w:before="7"/>
              <w:rPr>
                <w:b/>
                <w:sz w:val="26"/>
              </w:rPr>
            </w:pPr>
          </w:p>
          <w:p w:rsidR="00540192" w:rsidRDefault="00845F03">
            <w:pPr>
              <w:pStyle w:val="TableParagraph"/>
              <w:spacing w:before="1" w:line="322" w:lineRule="exact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rFonts w:ascii="Arial MT" w:hAnsi="Arial MT"/>
                <w:sz w:val="20"/>
              </w:rPr>
              <w:t>«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малышей увлекательной</w:t>
            </w:r>
            <w:r>
              <w:rPr>
                <w:rFonts w:ascii="Arial MT" w:hAnsi="Arial MT"/>
                <w:sz w:val="20"/>
              </w:rPr>
              <w:t>»</w:t>
            </w:r>
            <w:r>
              <w:rPr>
                <w:sz w:val="28"/>
              </w:rPr>
              <w:t>.</w:t>
            </w:r>
          </w:p>
        </w:tc>
        <w:tc>
          <w:tcPr>
            <w:tcW w:w="1843" w:type="dxa"/>
          </w:tcPr>
          <w:p w:rsidR="00540192" w:rsidRDefault="00845F03">
            <w:pPr>
              <w:pStyle w:val="TableParagraph"/>
              <w:ind w:left="513" w:right="452" w:hanging="34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z w:val="28"/>
              </w:rPr>
              <w:t>2024 г.</w:t>
            </w:r>
          </w:p>
        </w:tc>
        <w:tc>
          <w:tcPr>
            <w:tcW w:w="2410" w:type="dxa"/>
          </w:tcPr>
          <w:p w:rsidR="00540192" w:rsidRDefault="00845F03">
            <w:pPr>
              <w:pStyle w:val="TableParagraph"/>
              <w:ind w:left="111" w:right="453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медсестра,</w:t>
            </w:r>
          </w:p>
          <w:p w:rsidR="00540192" w:rsidRDefault="00540192">
            <w:pPr>
              <w:pStyle w:val="TableParagraph"/>
              <w:rPr>
                <w:b/>
                <w:sz w:val="30"/>
              </w:rPr>
            </w:pPr>
          </w:p>
          <w:p w:rsidR="00540192" w:rsidRDefault="00540192">
            <w:pPr>
              <w:pStyle w:val="TableParagraph"/>
              <w:rPr>
                <w:b/>
                <w:sz w:val="30"/>
              </w:rPr>
            </w:pPr>
          </w:p>
          <w:p w:rsidR="00540192" w:rsidRDefault="00540192">
            <w:pPr>
              <w:pStyle w:val="TableParagraph"/>
              <w:rPr>
                <w:b/>
                <w:sz w:val="30"/>
              </w:rPr>
            </w:pPr>
          </w:p>
          <w:p w:rsidR="00540192" w:rsidRDefault="00540192">
            <w:pPr>
              <w:pStyle w:val="TableParagraph"/>
              <w:rPr>
                <w:b/>
                <w:sz w:val="30"/>
              </w:rPr>
            </w:pPr>
          </w:p>
          <w:p w:rsidR="00540192" w:rsidRDefault="00540192">
            <w:pPr>
              <w:pStyle w:val="TableParagraph"/>
              <w:rPr>
                <w:b/>
                <w:sz w:val="30"/>
              </w:rPr>
            </w:pPr>
          </w:p>
          <w:p w:rsidR="00540192" w:rsidRDefault="00845F03">
            <w:pPr>
              <w:pStyle w:val="TableParagraph"/>
              <w:spacing w:before="197"/>
              <w:ind w:left="111"/>
              <w:rPr>
                <w:sz w:val="28"/>
              </w:rPr>
            </w:pPr>
            <w:r>
              <w:rPr>
                <w:sz w:val="28"/>
              </w:rPr>
              <w:t>Учитель-логопед</w:t>
            </w:r>
          </w:p>
        </w:tc>
      </w:tr>
      <w:tr w:rsidR="00540192">
        <w:trPr>
          <w:trHeight w:val="3221"/>
        </w:trPr>
        <w:tc>
          <w:tcPr>
            <w:tcW w:w="4648" w:type="dxa"/>
          </w:tcPr>
          <w:p w:rsidR="00540192" w:rsidRDefault="00845F03">
            <w:pPr>
              <w:pStyle w:val="TableParagraph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тему: «Развивающие игры с мячом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раннего возраста».</w:t>
            </w:r>
          </w:p>
          <w:p w:rsidR="00540192" w:rsidRDefault="00540192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40192" w:rsidRDefault="00845F03">
            <w:pPr>
              <w:pStyle w:val="TableParagraph"/>
              <w:tabs>
                <w:tab w:val="left" w:pos="1481"/>
                <w:tab w:val="left" w:pos="2474"/>
                <w:tab w:val="left" w:pos="2743"/>
                <w:tab w:val="left" w:pos="2811"/>
                <w:tab w:val="left" w:pos="4383"/>
              </w:tabs>
              <w:ind w:left="110" w:right="10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коррекционно-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детьми,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 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 артикуляционного аппарата,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силы,</w:t>
            </w:r>
            <w:r>
              <w:rPr>
                <w:sz w:val="28"/>
              </w:rPr>
              <w:tab/>
              <w:t>подвижности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</w:p>
          <w:p w:rsidR="00540192" w:rsidRDefault="00845F03">
            <w:pPr>
              <w:pStyle w:val="TableParagraph"/>
              <w:tabs>
                <w:tab w:val="left" w:pos="3342"/>
              </w:tabs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дифференцированности</w:t>
            </w:r>
            <w:r>
              <w:rPr>
                <w:sz w:val="28"/>
              </w:rPr>
              <w:tab/>
              <w:t>движений</w:t>
            </w:r>
          </w:p>
        </w:tc>
        <w:tc>
          <w:tcPr>
            <w:tcW w:w="1843" w:type="dxa"/>
          </w:tcPr>
          <w:p w:rsidR="00540192" w:rsidRDefault="00845F03">
            <w:pPr>
              <w:pStyle w:val="TableParagraph"/>
              <w:ind w:left="513" w:right="452" w:hanging="34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z w:val="28"/>
              </w:rPr>
              <w:t>2024 г.</w:t>
            </w:r>
          </w:p>
        </w:tc>
        <w:tc>
          <w:tcPr>
            <w:tcW w:w="2410" w:type="dxa"/>
          </w:tcPr>
          <w:p w:rsidR="00540192" w:rsidRDefault="00845F03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Учитель-логопед</w:t>
            </w:r>
          </w:p>
        </w:tc>
      </w:tr>
    </w:tbl>
    <w:p w:rsidR="00540192" w:rsidRDefault="00540192">
      <w:pPr>
        <w:spacing w:line="320" w:lineRule="exact"/>
        <w:rPr>
          <w:sz w:val="28"/>
        </w:rPr>
        <w:sectPr w:rsidR="00540192">
          <w:pgSz w:w="11910" w:h="16840"/>
          <w:pgMar w:top="11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8"/>
        <w:gridCol w:w="1843"/>
        <w:gridCol w:w="2410"/>
      </w:tblGrid>
      <w:tr w:rsidR="00540192">
        <w:trPr>
          <w:trHeight w:val="642"/>
        </w:trPr>
        <w:tc>
          <w:tcPr>
            <w:tcW w:w="4648" w:type="dxa"/>
          </w:tcPr>
          <w:p w:rsidR="00540192" w:rsidRDefault="00845F03">
            <w:pPr>
              <w:pStyle w:val="TableParagraph"/>
              <w:tabs>
                <w:tab w:val="left" w:pos="1342"/>
                <w:tab w:val="left" w:pos="3198"/>
                <w:tab w:val="left" w:pos="3553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органов,</w:t>
            </w:r>
            <w:r>
              <w:rPr>
                <w:sz w:val="28"/>
              </w:rPr>
              <w:tab/>
              <w:t>участвующих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речевом</w:t>
            </w:r>
          </w:p>
          <w:p w:rsidR="00540192" w:rsidRDefault="00845F03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процессе.</w:t>
            </w:r>
          </w:p>
        </w:tc>
        <w:tc>
          <w:tcPr>
            <w:tcW w:w="1843" w:type="dxa"/>
          </w:tcPr>
          <w:p w:rsidR="00540192" w:rsidRDefault="00540192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540192" w:rsidRDefault="00540192">
            <w:pPr>
              <w:pStyle w:val="TableParagraph"/>
              <w:rPr>
                <w:sz w:val="26"/>
              </w:rPr>
            </w:pPr>
          </w:p>
        </w:tc>
      </w:tr>
      <w:tr w:rsidR="00540192">
        <w:trPr>
          <w:trHeight w:val="1934"/>
        </w:trPr>
        <w:tc>
          <w:tcPr>
            <w:tcW w:w="4648" w:type="dxa"/>
          </w:tcPr>
          <w:p w:rsidR="00540192" w:rsidRDefault="00845F03">
            <w:pPr>
              <w:pStyle w:val="TableParagraph"/>
              <w:tabs>
                <w:tab w:val="left" w:pos="2398"/>
              </w:tabs>
              <w:ind w:left="143" w:right="105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диагностического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направлениям:</w:t>
            </w:r>
          </w:p>
          <w:p w:rsidR="00540192" w:rsidRDefault="00845F03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line="321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познавательная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сфера;</w:t>
            </w:r>
          </w:p>
          <w:p w:rsidR="00540192" w:rsidRDefault="00845F03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hanging="165"/>
              <w:rPr>
                <w:sz w:val="28"/>
              </w:rPr>
            </w:pPr>
            <w:r>
              <w:rPr>
                <w:sz w:val="28"/>
              </w:rPr>
              <w:t>речевое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развитие;</w:t>
            </w:r>
          </w:p>
          <w:p w:rsidR="00540192" w:rsidRDefault="00845F03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line="308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психологическое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состояние.</w:t>
            </w:r>
          </w:p>
        </w:tc>
        <w:tc>
          <w:tcPr>
            <w:tcW w:w="1843" w:type="dxa"/>
          </w:tcPr>
          <w:p w:rsidR="00540192" w:rsidRDefault="00845F03">
            <w:pPr>
              <w:pStyle w:val="TableParagraph"/>
              <w:ind w:left="322" w:right="31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10" w:type="dxa"/>
          </w:tcPr>
          <w:p w:rsidR="00540192" w:rsidRDefault="00845F03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Учитель-логопед</w:t>
            </w:r>
          </w:p>
        </w:tc>
      </w:tr>
      <w:tr w:rsidR="00540192">
        <w:trPr>
          <w:trHeight w:val="2895"/>
        </w:trPr>
        <w:tc>
          <w:tcPr>
            <w:tcW w:w="4648" w:type="dxa"/>
          </w:tcPr>
          <w:p w:rsidR="00540192" w:rsidRDefault="00845F03">
            <w:pPr>
              <w:pStyle w:val="TableParagraph"/>
              <w:ind w:left="143" w:right="103"/>
              <w:jc w:val="both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лет».</w:t>
            </w:r>
          </w:p>
          <w:p w:rsidR="00540192" w:rsidRDefault="0054019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40192" w:rsidRDefault="00845F03">
            <w:pPr>
              <w:pStyle w:val="TableParagraph"/>
              <w:ind w:left="143" w:right="10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практического 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540192" w:rsidRDefault="00845F03">
            <w:pPr>
              <w:pStyle w:val="TableParagraph"/>
              <w:spacing w:line="322" w:lineRule="exact"/>
              <w:ind w:left="143" w:right="10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активности у детей от 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лет».</w:t>
            </w:r>
          </w:p>
        </w:tc>
        <w:tc>
          <w:tcPr>
            <w:tcW w:w="1843" w:type="dxa"/>
          </w:tcPr>
          <w:p w:rsidR="00540192" w:rsidRDefault="00845F03">
            <w:pPr>
              <w:pStyle w:val="TableParagraph"/>
              <w:ind w:left="552" w:right="395" w:hanging="120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2024 г.</w:t>
            </w:r>
          </w:p>
        </w:tc>
        <w:tc>
          <w:tcPr>
            <w:tcW w:w="2410" w:type="dxa"/>
          </w:tcPr>
          <w:p w:rsidR="00540192" w:rsidRDefault="00845F03">
            <w:pPr>
              <w:pStyle w:val="TableParagraph"/>
              <w:ind w:left="182" w:right="16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Инструктор по физической культуре</w:t>
            </w:r>
          </w:p>
        </w:tc>
      </w:tr>
      <w:tr w:rsidR="00540192">
        <w:trPr>
          <w:trHeight w:val="969"/>
        </w:trPr>
        <w:tc>
          <w:tcPr>
            <w:tcW w:w="4648" w:type="dxa"/>
          </w:tcPr>
          <w:p w:rsidR="00540192" w:rsidRDefault="00845F0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hyperlink r:id="rId5">
              <w:r>
                <w:rPr>
                  <w:sz w:val="28"/>
                </w:rPr>
                <w:t>Консультация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для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родителей:</w:t>
              </w:r>
            </w:hyperlink>
          </w:p>
          <w:p w:rsidR="00540192" w:rsidRDefault="00845F03">
            <w:pPr>
              <w:pStyle w:val="TableParagraph"/>
              <w:spacing w:line="320" w:lineRule="atLeast"/>
              <w:ind w:left="110" w:right="535"/>
              <w:rPr>
                <w:sz w:val="28"/>
              </w:rPr>
            </w:pPr>
            <w:hyperlink r:id="rId6">
              <w:r>
                <w:rPr>
                  <w:sz w:val="28"/>
                </w:rPr>
                <w:t>«Развитие</w:t>
              </w:r>
              <w:r>
                <w:rPr>
                  <w:spacing w:val="-10"/>
                  <w:sz w:val="28"/>
                </w:rPr>
                <w:t xml:space="preserve"> </w:t>
              </w:r>
              <w:r>
                <w:rPr>
                  <w:sz w:val="28"/>
                </w:rPr>
                <w:t>познавательной</w:t>
              </w:r>
              <w:r>
                <w:rPr>
                  <w:spacing w:val="-10"/>
                  <w:sz w:val="28"/>
                </w:rPr>
                <w:t xml:space="preserve"> </w:t>
              </w:r>
              <w:r>
                <w:rPr>
                  <w:sz w:val="28"/>
                </w:rPr>
                <w:t>сферы</w:t>
              </w:r>
            </w:hyperlink>
            <w:r>
              <w:rPr>
                <w:spacing w:val="-67"/>
                <w:sz w:val="28"/>
              </w:rPr>
              <w:t xml:space="preserve"> </w:t>
            </w:r>
            <w:hyperlink r:id="rId7">
              <w:r>
                <w:rPr>
                  <w:sz w:val="28"/>
                </w:rPr>
                <w:t>личности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в</w:t>
              </w:r>
              <w:r>
                <w:rPr>
                  <w:spacing w:val="-2"/>
                  <w:sz w:val="28"/>
                </w:rPr>
                <w:t xml:space="preserve"> </w:t>
              </w:r>
              <w:r>
                <w:rPr>
                  <w:sz w:val="28"/>
                </w:rPr>
                <w:t>раннем</w:t>
              </w:r>
              <w:r>
                <w:rPr>
                  <w:spacing w:val="4"/>
                  <w:sz w:val="28"/>
                </w:rPr>
                <w:t xml:space="preserve"> </w:t>
              </w:r>
              <w:r>
                <w:rPr>
                  <w:sz w:val="28"/>
                </w:rPr>
                <w:t>возрасте»»</w:t>
              </w:r>
            </w:hyperlink>
          </w:p>
        </w:tc>
        <w:tc>
          <w:tcPr>
            <w:tcW w:w="1843" w:type="dxa"/>
          </w:tcPr>
          <w:p w:rsidR="00540192" w:rsidRDefault="00845F03">
            <w:pPr>
              <w:pStyle w:val="TableParagraph"/>
              <w:spacing w:line="242" w:lineRule="auto"/>
              <w:ind w:left="552" w:right="458" w:hanging="58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410" w:type="dxa"/>
          </w:tcPr>
          <w:p w:rsidR="00540192" w:rsidRDefault="00845F03">
            <w:pPr>
              <w:pStyle w:val="TableParagraph"/>
              <w:spacing w:line="315" w:lineRule="exact"/>
              <w:ind w:left="183"/>
              <w:rPr>
                <w:sz w:val="28"/>
              </w:rPr>
            </w:pPr>
            <w:r>
              <w:rPr>
                <w:sz w:val="28"/>
              </w:rPr>
              <w:t>Учитель-логопед</w:t>
            </w:r>
          </w:p>
        </w:tc>
      </w:tr>
      <w:tr w:rsidR="00540192">
        <w:trPr>
          <w:trHeight w:val="2899"/>
        </w:trPr>
        <w:tc>
          <w:tcPr>
            <w:tcW w:w="4648" w:type="dxa"/>
          </w:tcPr>
          <w:p w:rsidR="00540192" w:rsidRDefault="00845F03">
            <w:pPr>
              <w:pStyle w:val="TableParagraph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 «Атмосфера жизни семьи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 физического и психического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ребенка».</w:t>
            </w:r>
          </w:p>
          <w:p w:rsidR="00540192" w:rsidRDefault="00540192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40192" w:rsidRDefault="00845F03">
            <w:pPr>
              <w:pStyle w:val="TableParagraph"/>
              <w:spacing w:line="322" w:lineRule="exact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МБДОУ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«Детско-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отношения»</w:t>
            </w:r>
          </w:p>
        </w:tc>
        <w:tc>
          <w:tcPr>
            <w:tcW w:w="1843" w:type="dxa"/>
          </w:tcPr>
          <w:p w:rsidR="00540192" w:rsidRDefault="00845F03">
            <w:pPr>
              <w:pStyle w:val="TableParagraph"/>
              <w:ind w:left="513" w:right="393" w:hanging="96"/>
              <w:rPr>
                <w:sz w:val="28"/>
              </w:rPr>
            </w:pPr>
            <w:r>
              <w:rPr>
                <w:spacing w:val="-1"/>
                <w:sz w:val="28"/>
              </w:rPr>
              <w:t>Февраль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410" w:type="dxa"/>
          </w:tcPr>
          <w:p w:rsidR="00540192" w:rsidRDefault="00845F03">
            <w:pPr>
              <w:pStyle w:val="TableParagraph"/>
              <w:ind w:left="481" w:right="453" w:firstLine="182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воспитатель</w:t>
            </w:r>
          </w:p>
        </w:tc>
      </w:tr>
      <w:tr w:rsidR="00540192">
        <w:trPr>
          <w:trHeight w:val="2895"/>
        </w:trPr>
        <w:tc>
          <w:tcPr>
            <w:tcW w:w="4648" w:type="dxa"/>
          </w:tcPr>
          <w:p w:rsidR="00540192" w:rsidRDefault="00845F03">
            <w:pPr>
              <w:pStyle w:val="TableParagraph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развивающей среды»</w:t>
            </w:r>
          </w:p>
          <w:p w:rsidR="00845F03" w:rsidRDefault="00845F03">
            <w:pPr>
              <w:pStyle w:val="TableParagraph"/>
              <w:ind w:left="110" w:right="100"/>
              <w:jc w:val="both"/>
              <w:rPr>
                <w:sz w:val="28"/>
              </w:rPr>
            </w:pPr>
          </w:p>
          <w:p w:rsidR="00540192" w:rsidRDefault="00845F03" w:rsidP="00845F03">
            <w:pPr>
              <w:pStyle w:val="TableParagraph"/>
              <w:tabs>
                <w:tab w:val="left" w:pos="2921"/>
              </w:tabs>
              <w:ind w:right="10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</w:t>
            </w:r>
            <w:r>
              <w:rPr>
                <w:spacing w:val="-1"/>
                <w:sz w:val="28"/>
              </w:rPr>
              <w:t>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:rsidR="00540192" w:rsidRDefault="00845F03">
            <w:pPr>
              <w:pStyle w:val="TableParagraph"/>
              <w:spacing w:line="307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трех.</w:t>
            </w:r>
          </w:p>
        </w:tc>
        <w:tc>
          <w:tcPr>
            <w:tcW w:w="1843" w:type="dxa"/>
          </w:tcPr>
          <w:p w:rsidR="00540192" w:rsidRDefault="00845F03">
            <w:pPr>
              <w:pStyle w:val="TableParagraph"/>
              <w:ind w:left="513" w:right="498" w:firstLine="91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410" w:type="dxa"/>
          </w:tcPr>
          <w:p w:rsidR="00540192" w:rsidRDefault="00845F03">
            <w:pPr>
              <w:pStyle w:val="TableParagraph"/>
              <w:ind w:left="212" w:right="201" w:firstLine="2"/>
              <w:jc w:val="center"/>
              <w:rPr>
                <w:w w:val="95"/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учитель-логопед</w:t>
            </w:r>
          </w:p>
          <w:p w:rsidR="00845F03" w:rsidRDefault="00845F03">
            <w:pPr>
              <w:pStyle w:val="TableParagraph"/>
              <w:ind w:left="212" w:right="201" w:firstLine="2"/>
              <w:jc w:val="center"/>
              <w:rPr>
                <w:w w:val="95"/>
                <w:sz w:val="28"/>
              </w:rPr>
            </w:pPr>
          </w:p>
          <w:p w:rsidR="00845F03" w:rsidRDefault="00845F03">
            <w:pPr>
              <w:pStyle w:val="TableParagraph"/>
              <w:ind w:left="212" w:right="201" w:firstLine="2"/>
              <w:jc w:val="center"/>
              <w:rPr>
                <w:w w:val="95"/>
                <w:sz w:val="28"/>
              </w:rPr>
            </w:pPr>
          </w:p>
          <w:p w:rsidR="00845F03" w:rsidRDefault="00845F03">
            <w:pPr>
              <w:pStyle w:val="TableParagraph"/>
              <w:ind w:left="212" w:right="201" w:firstLine="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Волонтеры-медики КГМУ</w:t>
            </w:r>
          </w:p>
        </w:tc>
      </w:tr>
      <w:tr w:rsidR="00540192">
        <w:trPr>
          <w:trHeight w:val="969"/>
        </w:trPr>
        <w:tc>
          <w:tcPr>
            <w:tcW w:w="4648" w:type="dxa"/>
          </w:tcPr>
          <w:p w:rsidR="00845F03" w:rsidRDefault="00845F03" w:rsidP="00845F03">
            <w:pPr>
              <w:pStyle w:val="TableParagraph"/>
              <w:tabs>
                <w:tab w:val="left" w:pos="2066"/>
                <w:tab w:val="left" w:pos="2756"/>
                <w:tab w:val="left" w:pos="4262"/>
              </w:tabs>
              <w:ind w:left="110" w:right="100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«Почему ребенок молчит»</w:t>
            </w:r>
          </w:p>
          <w:p w:rsidR="00540192" w:rsidRDefault="00845F03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»</w:t>
            </w:r>
          </w:p>
        </w:tc>
        <w:tc>
          <w:tcPr>
            <w:tcW w:w="1843" w:type="dxa"/>
          </w:tcPr>
          <w:p w:rsidR="00540192" w:rsidRDefault="00845F03">
            <w:pPr>
              <w:pStyle w:val="TableParagraph"/>
              <w:ind w:left="513" w:right="456" w:hanging="34"/>
              <w:rPr>
                <w:sz w:val="28"/>
              </w:rPr>
            </w:pPr>
            <w:r>
              <w:rPr>
                <w:spacing w:val="-1"/>
                <w:sz w:val="28"/>
              </w:rPr>
              <w:t>Апрель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2025 г.</w:t>
            </w:r>
          </w:p>
        </w:tc>
        <w:tc>
          <w:tcPr>
            <w:tcW w:w="2410" w:type="dxa"/>
          </w:tcPr>
          <w:p w:rsidR="00540192" w:rsidRDefault="00845F03">
            <w:pPr>
              <w:pStyle w:val="TableParagraph"/>
              <w:ind w:left="447" w:right="432" w:hanging="2"/>
              <w:jc w:val="center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воспитатель,</w:t>
            </w:r>
          </w:p>
          <w:p w:rsidR="00540192" w:rsidRDefault="00845F03">
            <w:pPr>
              <w:pStyle w:val="TableParagraph"/>
              <w:spacing w:line="308" w:lineRule="exact"/>
              <w:ind w:left="175" w:right="166"/>
              <w:jc w:val="center"/>
              <w:rPr>
                <w:sz w:val="28"/>
              </w:rPr>
            </w:pPr>
            <w:r>
              <w:rPr>
                <w:sz w:val="28"/>
              </w:rPr>
              <w:t>учитель-логопед</w:t>
            </w:r>
          </w:p>
        </w:tc>
      </w:tr>
      <w:tr w:rsidR="00540192">
        <w:trPr>
          <w:trHeight w:val="964"/>
        </w:trPr>
        <w:tc>
          <w:tcPr>
            <w:tcW w:w="4648" w:type="dxa"/>
          </w:tcPr>
          <w:p w:rsidR="00845F03" w:rsidRDefault="00845F03" w:rsidP="00845F03">
            <w:pPr>
              <w:pStyle w:val="TableParagraph"/>
              <w:tabs>
                <w:tab w:val="left" w:pos="2066"/>
                <w:tab w:val="left" w:pos="2756"/>
                <w:tab w:val="left" w:pos="4262"/>
              </w:tabs>
              <w:ind w:left="110" w:right="100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«Адаптация к детскому саду»</w:t>
            </w:r>
          </w:p>
          <w:p w:rsidR="00540192" w:rsidRDefault="00540192" w:rsidP="00845F03">
            <w:pPr>
              <w:pStyle w:val="TableParagraph"/>
              <w:spacing w:line="308" w:lineRule="exact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540192" w:rsidRDefault="00845F03">
            <w:pPr>
              <w:pStyle w:val="TableParagraph"/>
              <w:ind w:left="513" w:right="498" w:firstLine="149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410" w:type="dxa"/>
          </w:tcPr>
          <w:p w:rsidR="00540192" w:rsidRDefault="00845F03">
            <w:pPr>
              <w:pStyle w:val="TableParagraph"/>
              <w:ind w:left="481" w:right="453" w:firstLine="182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воспитатель</w:t>
            </w:r>
          </w:p>
        </w:tc>
      </w:tr>
    </w:tbl>
    <w:p w:rsidR="00540192" w:rsidRDefault="00540192">
      <w:pPr>
        <w:rPr>
          <w:sz w:val="28"/>
        </w:rPr>
        <w:sectPr w:rsidR="00540192">
          <w:pgSz w:w="11910" w:h="16840"/>
          <w:pgMar w:top="1260" w:right="620" w:bottom="280" w:left="1480" w:header="720" w:footer="720" w:gutter="0"/>
          <w:cols w:space="720"/>
        </w:sectPr>
      </w:pPr>
    </w:p>
    <w:p w:rsidR="00540192" w:rsidRDefault="00845F03">
      <w:pPr>
        <w:pStyle w:val="2"/>
        <w:spacing w:before="76"/>
        <w:ind w:left="0" w:right="225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2</w:t>
      </w:r>
    </w:p>
    <w:p w:rsidR="00540192" w:rsidRDefault="00540192">
      <w:pPr>
        <w:pStyle w:val="a3"/>
        <w:rPr>
          <w:b/>
          <w:sz w:val="30"/>
        </w:rPr>
      </w:pPr>
    </w:p>
    <w:p w:rsidR="00540192" w:rsidRDefault="00845F03">
      <w:pPr>
        <w:spacing w:before="226"/>
        <w:ind w:left="3887" w:right="3896"/>
        <w:jc w:val="center"/>
        <w:rPr>
          <w:b/>
          <w:sz w:val="28"/>
        </w:rPr>
      </w:pPr>
      <w:r>
        <w:rPr>
          <w:b/>
          <w:sz w:val="28"/>
        </w:rPr>
        <w:t>График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</w:p>
    <w:p w:rsidR="00540192" w:rsidRDefault="00002179">
      <w:pPr>
        <w:pStyle w:val="2"/>
        <w:ind w:right="1075"/>
      </w:pPr>
      <w:r>
        <w:t>К</w:t>
      </w:r>
      <w:r w:rsidR="00845F03">
        <w:t>абинета</w:t>
      </w:r>
      <w:r w:rsidR="00845F03">
        <w:rPr>
          <w:spacing w:val="-4"/>
        </w:rPr>
        <w:t xml:space="preserve"> </w:t>
      </w:r>
      <w:r w:rsidR="00845F03">
        <w:t>раннего</w:t>
      </w:r>
      <w:r w:rsidR="00845F03">
        <w:rPr>
          <w:spacing w:val="-7"/>
        </w:rPr>
        <w:t xml:space="preserve"> </w:t>
      </w:r>
      <w:r>
        <w:t>вмешательства</w:t>
      </w:r>
    </w:p>
    <w:p w:rsidR="00540192" w:rsidRDefault="00845F03">
      <w:pPr>
        <w:ind w:left="3187" w:right="2600" w:hanging="582"/>
        <w:rPr>
          <w:b/>
          <w:sz w:val="28"/>
        </w:rPr>
      </w:pP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540192" w:rsidRDefault="00540192">
      <w:pPr>
        <w:pStyle w:val="a3"/>
        <w:rPr>
          <w:b/>
          <w:sz w:val="20"/>
        </w:rPr>
      </w:pPr>
    </w:p>
    <w:p w:rsidR="00002179" w:rsidRDefault="00002179">
      <w:pPr>
        <w:pStyle w:val="a3"/>
        <w:rPr>
          <w:b/>
          <w:sz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4977"/>
        <w:gridCol w:w="2560"/>
      </w:tblGrid>
      <w:tr w:rsidR="00002179" w:rsidTr="00002179">
        <w:trPr>
          <w:trHeight w:val="571"/>
        </w:trPr>
        <w:tc>
          <w:tcPr>
            <w:tcW w:w="2263" w:type="dxa"/>
          </w:tcPr>
          <w:p w:rsidR="00002179" w:rsidRPr="00002179" w:rsidRDefault="00002179">
            <w:pPr>
              <w:pStyle w:val="a3"/>
              <w:spacing w:before="2" w:after="1"/>
              <w:rPr>
                <w:b/>
              </w:rPr>
            </w:pPr>
            <w:r w:rsidRPr="00002179">
              <w:rPr>
                <w:b/>
              </w:rPr>
              <w:t>День недели</w:t>
            </w:r>
          </w:p>
          <w:p w:rsidR="00002179" w:rsidRDefault="00002179">
            <w:pPr>
              <w:pStyle w:val="a3"/>
              <w:spacing w:before="2" w:after="1"/>
              <w:rPr>
                <w:b/>
                <w:sz w:val="12"/>
              </w:rPr>
            </w:pPr>
          </w:p>
        </w:tc>
        <w:tc>
          <w:tcPr>
            <w:tcW w:w="4977" w:type="dxa"/>
          </w:tcPr>
          <w:p w:rsidR="00002179" w:rsidRPr="00002179" w:rsidRDefault="00002179">
            <w:pPr>
              <w:pStyle w:val="a3"/>
              <w:spacing w:before="2" w:after="1"/>
              <w:rPr>
                <w:b/>
              </w:rPr>
            </w:pPr>
            <w:r w:rsidRPr="00002179">
              <w:rPr>
                <w:b/>
              </w:rPr>
              <w:t>Время работы</w:t>
            </w:r>
          </w:p>
        </w:tc>
        <w:tc>
          <w:tcPr>
            <w:tcW w:w="2560" w:type="dxa"/>
          </w:tcPr>
          <w:p w:rsidR="00002179" w:rsidRPr="00002179" w:rsidRDefault="00002179" w:rsidP="00002179">
            <w:pPr>
              <w:pStyle w:val="a3"/>
              <w:spacing w:before="2" w:after="1"/>
              <w:rPr>
                <w:b/>
              </w:rPr>
            </w:pPr>
            <w:r>
              <w:rPr>
                <w:b/>
              </w:rPr>
              <w:t>Специалист</w:t>
            </w:r>
          </w:p>
        </w:tc>
      </w:tr>
      <w:tr w:rsidR="00002179" w:rsidTr="00002179">
        <w:trPr>
          <w:trHeight w:val="330"/>
        </w:trPr>
        <w:tc>
          <w:tcPr>
            <w:tcW w:w="2263" w:type="dxa"/>
            <w:vMerge w:val="restart"/>
          </w:tcPr>
          <w:p w:rsidR="00002179" w:rsidRPr="00002179" w:rsidRDefault="00002179">
            <w:pPr>
              <w:pStyle w:val="a3"/>
              <w:spacing w:before="2" w:after="1"/>
            </w:pPr>
            <w:r w:rsidRPr="00002179">
              <w:t>Среда</w:t>
            </w:r>
          </w:p>
          <w:p w:rsidR="00002179" w:rsidRPr="00002179" w:rsidRDefault="00002179">
            <w:pPr>
              <w:pStyle w:val="a3"/>
              <w:spacing w:before="2" w:after="1"/>
              <w:rPr>
                <w:sz w:val="12"/>
              </w:rPr>
            </w:pPr>
          </w:p>
        </w:tc>
        <w:tc>
          <w:tcPr>
            <w:tcW w:w="4977" w:type="dxa"/>
          </w:tcPr>
          <w:p w:rsidR="00002179" w:rsidRPr="00002179" w:rsidRDefault="00002179" w:rsidP="00002179">
            <w:pPr>
              <w:pStyle w:val="a3"/>
              <w:spacing w:before="2" w:after="1"/>
            </w:pPr>
            <w:r w:rsidRPr="00002179">
              <w:t>10.00-12.00</w:t>
            </w:r>
          </w:p>
        </w:tc>
        <w:tc>
          <w:tcPr>
            <w:tcW w:w="2560" w:type="dxa"/>
          </w:tcPr>
          <w:p w:rsidR="00002179" w:rsidRPr="00002179" w:rsidRDefault="00002179" w:rsidP="00002179">
            <w:pPr>
              <w:pStyle w:val="a3"/>
              <w:spacing w:before="2" w:after="1"/>
            </w:pPr>
            <w:r w:rsidRPr="00002179">
              <w:t>Педагог-</w:t>
            </w:r>
            <w:r>
              <w:t>психолог</w:t>
            </w:r>
          </w:p>
        </w:tc>
      </w:tr>
      <w:tr w:rsidR="00002179" w:rsidTr="00002179">
        <w:trPr>
          <w:trHeight w:val="304"/>
        </w:trPr>
        <w:tc>
          <w:tcPr>
            <w:tcW w:w="2263" w:type="dxa"/>
            <w:vMerge/>
          </w:tcPr>
          <w:p w:rsidR="00002179" w:rsidRPr="00002179" w:rsidRDefault="00002179">
            <w:pPr>
              <w:pStyle w:val="a3"/>
              <w:spacing w:before="2" w:after="1"/>
            </w:pPr>
          </w:p>
        </w:tc>
        <w:tc>
          <w:tcPr>
            <w:tcW w:w="4977" w:type="dxa"/>
          </w:tcPr>
          <w:p w:rsidR="00002179" w:rsidRPr="00002179" w:rsidRDefault="00002179" w:rsidP="00002179">
            <w:pPr>
              <w:pStyle w:val="a3"/>
              <w:spacing w:before="2" w:after="1"/>
            </w:pPr>
            <w:r w:rsidRPr="00002179">
              <w:t>12.00-14.00</w:t>
            </w:r>
          </w:p>
        </w:tc>
        <w:tc>
          <w:tcPr>
            <w:tcW w:w="2560" w:type="dxa"/>
          </w:tcPr>
          <w:p w:rsidR="00002179" w:rsidRPr="00002179" w:rsidRDefault="00002179" w:rsidP="00002179">
            <w:pPr>
              <w:pStyle w:val="a3"/>
              <w:spacing w:before="2" w:after="1"/>
            </w:pPr>
            <w:r w:rsidRPr="00002179">
              <w:t>Учитель-логопед</w:t>
            </w:r>
          </w:p>
        </w:tc>
      </w:tr>
      <w:tr w:rsidR="00002179" w:rsidTr="00002179">
        <w:trPr>
          <w:trHeight w:val="259"/>
        </w:trPr>
        <w:tc>
          <w:tcPr>
            <w:tcW w:w="2263" w:type="dxa"/>
            <w:vMerge/>
          </w:tcPr>
          <w:p w:rsidR="00002179" w:rsidRPr="00002179" w:rsidRDefault="00002179">
            <w:pPr>
              <w:pStyle w:val="a3"/>
              <w:spacing w:before="2" w:after="1"/>
            </w:pPr>
          </w:p>
        </w:tc>
        <w:tc>
          <w:tcPr>
            <w:tcW w:w="4977" w:type="dxa"/>
          </w:tcPr>
          <w:p w:rsidR="00002179" w:rsidRPr="00002179" w:rsidRDefault="00845F03" w:rsidP="00002179">
            <w:pPr>
              <w:pStyle w:val="a3"/>
              <w:spacing w:before="2" w:after="1"/>
            </w:pPr>
            <w:r w:rsidRPr="00002179">
              <w:t>14.00-15.00</w:t>
            </w:r>
          </w:p>
        </w:tc>
        <w:tc>
          <w:tcPr>
            <w:tcW w:w="2560" w:type="dxa"/>
          </w:tcPr>
          <w:p w:rsidR="00002179" w:rsidRPr="00002179" w:rsidRDefault="00845F03" w:rsidP="00002179">
            <w:pPr>
              <w:pStyle w:val="a3"/>
              <w:spacing w:before="2" w:after="1"/>
            </w:pPr>
            <w:r w:rsidRPr="00002179">
              <w:t>Инструктор по физической культуре</w:t>
            </w:r>
          </w:p>
        </w:tc>
      </w:tr>
      <w:tr w:rsidR="00002179" w:rsidTr="00845F03">
        <w:trPr>
          <w:trHeight w:val="603"/>
        </w:trPr>
        <w:tc>
          <w:tcPr>
            <w:tcW w:w="2263" w:type="dxa"/>
          </w:tcPr>
          <w:p w:rsidR="00002179" w:rsidRPr="00002179" w:rsidRDefault="00845F03" w:rsidP="00002179">
            <w:pPr>
              <w:pStyle w:val="a3"/>
              <w:spacing w:before="2" w:after="1"/>
            </w:pPr>
            <w:r w:rsidRPr="00002179">
              <w:t>Пятница</w:t>
            </w:r>
          </w:p>
        </w:tc>
        <w:tc>
          <w:tcPr>
            <w:tcW w:w="4977" w:type="dxa"/>
          </w:tcPr>
          <w:p w:rsidR="00845F03" w:rsidRDefault="00845F03" w:rsidP="00845F03">
            <w:pPr>
              <w:pStyle w:val="a3"/>
              <w:spacing w:before="2" w:after="1"/>
            </w:pPr>
            <w:r w:rsidRPr="00002179">
              <w:t>15.00-16.00</w:t>
            </w:r>
          </w:p>
          <w:p w:rsidR="00002179" w:rsidRPr="00002179" w:rsidRDefault="00002179" w:rsidP="00002179">
            <w:pPr>
              <w:pStyle w:val="a3"/>
              <w:spacing w:before="2" w:after="1"/>
            </w:pPr>
          </w:p>
        </w:tc>
        <w:tc>
          <w:tcPr>
            <w:tcW w:w="2560" w:type="dxa"/>
          </w:tcPr>
          <w:p w:rsidR="00002179" w:rsidRPr="00002179" w:rsidRDefault="00845F03" w:rsidP="00002179">
            <w:pPr>
              <w:pStyle w:val="a3"/>
              <w:spacing w:before="2" w:after="1"/>
            </w:pPr>
            <w:r w:rsidRPr="00002179">
              <w:t>Педагог-психолог</w:t>
            </w:r>
          </w:p>
        </w:tc>
      </w:tr>
      <w:tr w:rsidR="00845F03" w:rsidTr="00845F03">
        <w:trPr>
          <w:trHeight w:val="435"/>
        </w:trPr>
        <w:tc>
          <w:tcPr>
            <w:tcW w:w="2263" w:type="dxa"/>
            <w:vMerge w:val="restart"/>
          </w:tcPr>
          <w:p w:rsidR="00845F03" w:rsidRDefault="00845F03">
            <w:pPr>
              <w:pStyle w:val="a3"/>
              <w:spacing w:before="2" w:after="1"/>
              <w:rPr>
                <w:b/>
                <w:sz w:val="12"/>
              </w:rPr>
            </w:pPr>
          </w:p>
          <w:p w:rsidR="00845F03" w:rsidRPr="00002179" w:rsidRDefault="00845F03">
            <w:pPr>
              <w:pStyle w:val="a3"/>
              <w:spacing w:before="2" w:after="1"/>
            </w:pPr>
          </w:p>
        </w:tc>
        <w:tc>
          <w:tcPr>
            <w:tcW w:w="4977" w:type="dxa"/>
          </w:tcPr>
          <w:p w:rsidR="00845F03" w:rsidRDefault="00845F03">
            <w:pPr>
              <w:pStyle w:val="a3"/>
              <w:spacing w:before="2" w:after="1"/>
            </w:pPr>
            <w:r>
              <w:t>16.00-17.00</w:t>
            </w:r>
          </w:p>
          <w:p w:rsidR="00845F03" w:rsidRPr="00002179" w:rsidRDefault="00845F03">
            <w:pPr>
              <w:pStyle w:val="a3"/>
              <w:spacing w:before="2" w:after="1"/>
            </w:pPr>
          </w:p>
        </w:tc>
        <w:tc>
          <w:tcPr>
            <w:tcW w:w="2560" w:type="dxa"/>
          </w:tcPr>
          <w:p w:rsidR="00845F03" w:rsidRDefault="00845F03">
            <w:pPr>
              <w:pStyle w:val="a3"/>
              <w:spacing w:before="2" w:after="1"/>
            </w:pPr>
            <w:r>
              <w:t>Учитель-логопед</w:t>
            </w:r>
          </w:p>
          <w:p w:rsidR="00845F03" w:rsidRPr="00002179" w:rsidRDefault="00845F03" w:rsidP="00845F03">
            <w:pPr>
              <w:pStyle w:val="a3"/>
              <w:spacing w:before="2" w:after="1"/>
            </w:pPr>
          </w:p>
        </w:tc>
      </w:tr>
      <w:tr w:rsidR="00845F03" w:rsidTr="00002179">
        <w:trPr>
          <w:trHeight w:val="840"/>
        </w:trPr>
        <w:tc>
          <w:tcPr>
            <w:tcW w:w="2263" w:type="dxa"/>
            <w:vMerge/>
          </w:tcPr>
          <w:p w:rsidR="00845F03" w:rsidRDefault="00845F03">
            <w:pPr>
              <w:pStyle w:val="a3"/>
              <w:spacing w:before="2" w:after="1"/>
              <w:rPr>
                <w:b/>
                <w:sz w:val="12"/>
              </w:rPr>
            </w:pPr>
          </w:p>
        </w:tc>
        <w:tc>
          <w:tcPr>
            <w:tcW w:w="4977" w:type="dxa"/>
          </w:tcPr>
          <w:p w:rsidR="00845F03" w:rsidRDefault="00845F03" w:rsidP="00845F03">
            <w:pPr>
              <w:pStyle w:val="a3"/>
              <w:spacing w:before="2" w:after="1"/>
            </w:pPr>
            <w:r>
              <w:t>17.00-18.00</w:t>
            </w:r>
          </w:p>
        </w:tc>
        <w:tc>
          <w:tcPr>
            <w:tcW w:w="2560" w:type="dxa"/>
          </w:tcPr>
          <w:p w:rsidR="00845F03" w:rsidRDefault="00845F03" w:rsidP="00845F03">
            <w:pPr>
              <w:pStyle w:val="a3"/>
              <w:spacing w:before="2" w:after="1"/>
            </w:pPr>
            <w:r>
              <w:t>Инструктор по</w:t>
            </w:r>
          </w:p>
          <w:p w:rsidR="00845F03" w:rsidRPr="00002179" w:rsidRDefault="00845F03" w:rsidP="00845F03">
            <w:pPr>
              <w:pStyle w:val="a3"/>
              <w:spacing w:before="2" w:after="1"/>
            </w:pPr>
            <w:r>
              <w:t>физической культуре</w:t>
            </w:r>
          </w:p>
        </w:tc>
      </w:tr>
    </w:tbl>
    <w:p w:rsidR="00540192" w:rsidRDefault="00540192">
      <w:pPr>
        <w:pStyle w:val="a3"/>
        <w:spacing w:before="2" w:after="1"/>
        <w:rPr>
          <w:b/>
          <w:sz w:val="12"/>
        </w:rPr>
      </w:pPr>
    </w:p>
    <w:sectPr w:rsidR="00540192">
      <w:pgSz w:w="11910" w:h="16840"/>
      <w:pgMar w:top="118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8625E"/>
    <w:multiLevelType w:val="hybridMultilevel"/>
    <w:tmpl w:val="F5E4ED0E"/>
    <w:lvl w:ilvl="0" w:tplc="C9684F94">
      <w:numFmt w:val="bullet"/>
      <w:lvlText w:val=""/>
      <w:lvlJc w:val="left"/>
      <w:pPr>
        <w:ind w:left="93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EAA3714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6F6E4BEC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189EC30C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26CA8D60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100A8AE8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47B4231C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2D162FAA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118A599E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9A82007"/>
    <w:multiLevelType w:val="hybridMultilevel"/>
    <w:tmpl w:val="BBD0921E"/>
    <w:lvl w:ilvl="0" w:tplc="82FA1A06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46DA5E6B"/>
    <w:multiLevelType w:val="hybridMultilevel"/>
    <w:tmpl w:val="FE20D7AE"/>
    <w:lvl w:ilvl="0" w:tplc="B5921900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86CA9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E55E0AD6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0A76A6E6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51208F1E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1AB86F28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BB44A27C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07B64A76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228247B2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3B5054"/>
    <w:multiLevelType w:val="hybridMultilevel"/>
    <w:tmpl w:val="08588F1A"/>
    <w:lvl w:ilvl="0" w:tplc="C626415E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 w15:restartNumberingAfterBreak="0">
    <w:nsid w:val="68AF5C6A"/>
    <w:multiLevelType w:val="hybridMultilevel"/>
    <w:tmpl w:val="471A2018"/>
    <w:lvl w:ilvl="0" w:tplc="C0A876C8">
      <w:numFmt w:val="bullet"/>
      <w:lvlText w:val="-"/>
      <w:lvlJc w:val="left"/>
      <w:pPr>
        <w:ind w:left="30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758BB0C">
      <w:numFmt w:val="bullet"/>
      <w:lvlText w:val="•"/>
      <w:lvlJc w:val="left"/>
      <w:pPr>
        <w:ind w:left="733" w:hanging="164"/>
      </w:pPr>
      <w:rPr>
        <w:rFonts w:hint="default"/>
        <w:lang w:val="ru-RU" w:eastAsia="en-US" w:bidi="ar-SA"/>
      </w:rPr>
    </w:lvl>
    <w:lvl w:ilvl="2" w:tplc="6962612A">
      <w:numFmt w:val="bullet"/>
      <w:lvlText w:val="•"/>
      <w:lvlJc w:val="left"/>
      <w:pPr>
        <w:ind w:left="1167" w:hanging="164"/>
      </w:pPr>
      <w:rPr>
        <w:rFonts w:hint="default"/>
        <w:lang w:val="ru-RU" w:eastAsia="en-US" w:bidi="ar-SA"/>
      </w:rPr>
    </w:lvl>
    <w:lvl w:ilvl="3" w:tplc="F904DA62">
      <w:numFmt w:val="bullet"/>
      <w:lvlText w:val="•"/>
      <w:lvlJc w:val="left"/>
      <w:pPr>
        <w:ind w:left="1601" w:hanging="164"/>
      </w:pPr>
      <w:rPr>
        <w:rFonts w:hint="default"/>
        <w:lang w:val="ru-RU" w:eastAsia="en-US" w:bidi="ar-SA"/>
      </w:rPr>
    </w:lvl>
    <w:lvl w:ilvl="4" w:tplc="7ED8B326">
      <w:numFmt w:val="bullet"/>
      <w:lvlText w:val="•"/>
      <w:lvlJc w:val="left"/>
      <w:pPr>
        <w:ind w:left="2035" w:hanging="164"/>
      </w:pPr>
      <w:rPr>
        <w:rFonts w:hint="default"/>
        <w:lang w:val="ru-RU" w:eastAsia="en-US" w:bidi="ar-SA"/>
      </w:rPr>
    </w:lvl>
    <w:lvl w:ilvl="5" w:tplc="644E6B4E">
      <w:numFmt w:val="bullet"/>
      <w:lvlText w:val="•"/>
      <w:lvlJc w:val="left"/>
      <w:pPr>
        <w:ind w:left="2469" w:hanging="164"/>
      </w:pPr>
      <w:rPr>
        <w:rFonts w:hint="default"/>
        <w:lang w:val="ru-RU" w:eastAsia="en-US" w:bidi="ar-SA"/>
      </w:rPr>
    </w:lvl>
    <w:lvl w:ilvl="6" w:tplc="F3FEEA90">
      <w:numFmt w:val="bullet"/>
      <w:lvlText w:val="•"/>
      <w:lvlJc w:val="left"/>
      <w:pPr>
        <w:ind w:left="2902" w:hanging="164"/>
      </w:pPr>
      <w:rPr>
        <w:rFonts w:hint="default"/>
        <w:lang w:val="ru-RU" w:eastAsia="en-US" w:bidi="ar-SA"/>
      </w:rPr>
    </w:lvl>
    <w:lvl w:ilvl="7" w:tplc="4DB69E0E">
      <w:numFmt w:val="bullet"/>
      <w:lvlText w:val="•"/>
      <w:lvlJc w:val="left"/>
      <w:pPr>
        <w:ind w:left="3336" w:hanging="164"/>
      </w:pPr>
      <w:rPr>
        <w:rFonts w:hint="default"/>
        <w:lang w:val="ru-RU" w:eastAsia="en-US" w:bidi="ar-SA"/>
      </w:rPr>
    </w:lvl>
    <w:lvl w:ilvl="8" w:tplc="261C7344">
      <w:numFmt w:val="bullet"/>
      <w:lvlText w:val="•"/>
      <w:lvlJc w:val="left"/>
      <w:pPr>
        <w:ind w:left="3770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92"/>
    <w:rsid w:val="00002179"/>
    <w:rsid w:val="00235FD0"/>
    <w:rsid w:val="003B336D"/>
    <w:rsid w:val="00540192"/>
    <w:rsid w:val="00845F03"/>
    <w:rsid w:val="00C8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6B0F"/>
  <w15:docId w15:val="{20AE8F53-F1B3-45EC-BA9D-CD862AC3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78"/>
      <w:outlineLvl w:val="0"/>
    </w:pPr>
    <w:rPr>
      <w:rFonts w:ascii="Trebuchet MS" w:eastAsia="Trebuchet MS" w:hAnsi="Trebuchet MS" w:cs="Trebuchet MS"/>
      <w:sz w:val="62"/>
      <w:szCs w:val="62"/>
    </w:rPr>
  </w:style>
  <w:style w:type="paragraph" w:styleId="2">
    <w:name w:val="heading 2"/>
    <w:basedOn w:val="a"/>
    <w:uiPriority w:val="1"/>
    <w:qFormat/>
    <w:pPr>
      <w:ind w:left="1064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3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PrikazDOU">
    <w:name w:val="Prikaz_DOU"/>
    <w:basedOn w:val="a"/>
    <w:rsid w:val="003B336D"/>
    <w:pPr>
      <w:widowControl/>
      <w:tabs>
        <w:tab w:val="right" w:pos="9356"/>
      </w:tabs>
      <w:adjustRightInd w:val="0"/>
      <w:spacing w:line="360" w:lineRule="auto"/>
      <w:ind w:left="4820"/>
      <w:jc w:val="both"/>
    </w:pPr>
    <w:rPr>
      <w:color w:val="000000"/>
      <w:sz w:val="24"/>
      <w:szCs w:val="24"/>
      <w:lang w:eastAsia="ru-RU"/>
    </w:rPr>
  </w:style>
  <w:style w:type="paragraph" w:customStyle="1" w:styleId="Prikazzag">
    <w:name w:val="Prikaz_zag"/>
    <w:basedOn w:val="a"/>
    <w:rsid w:val="003B336D"/>
    <w:pPr>
      <w:suppressAutoHyphens/>
      <w:adjustRightInd w:val="0"/>
      <w:spacing w:before="227" w:after="170" w:line="360" w:lineRule="auto"/>
      <w:jc w:val="center"/>
    </w:pPr>
    <w:rPr>
      <w:b/>
      <w:bCs/>
      <w:color w:val="000000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3B33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39"/>
    <w:rsid w:val="00002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sichologvsadu.ru/rabota-psichologa-s-roditelyami/konsultazii-psichologa-dlya-roditeley/564-konsultaziya-roditelyam-pesochnaya-igrovaya-technologiya-sendpl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ichologvsadu.ru/rabota-psichologa-s-roditelyami/konsultazii-psichologa-dlya-roditeley/564-konsultaziya-roditelyam-pesochnaya-igrovaya-technologiya-sendplay" TargetMode="External"/><Relationship Id="rId5" Type="http://schemas.openxmlformats.org/officeDocument/2006/relationships/hyperlink" Target="https://psichologvsadu.ru/rabota-psichologa-s-roditelyami/konsultazii-psichologa-dlya-roditeley/564-konsultaziya-roditelyam-pesochnaya-igrovaya-technologiya-sendpla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Курск 115</dc:creator>
  <cp:lastModifiedBy>Кальчинская НВ</cp:lastModifiedBy>
  <cp:revision>2</cp:revision>
  <dcterms:created xsi:type="dcterms:W3CDTF">2024-09-03T11:44:00Z</dcterms:created>
  <dcterms:modified xsi:type="dcterms:W3CDTF">2024-09-03T11:44:00Z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</Properties>
</file>